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4E" w:rsidRDefault="002B568A">
      <w:pPr>
        <w:pStyle w:val="Title"/>
        <w:rPr>
          <w:u w:val="none"/>
        </w:rPr>
      </w:pPr>
      <w:r>
        <w:rPr>
          <w:u w:val="thick"/>
        </w:rPr>
        <w:t>AGREEMENT</w:t>
      </w:r>
    </w:p>
    <w:p w:rsidR="0062604E" w:rsidRDefault="00975349">
      <w:pPr>
        <w:spacing w:before="274"/>
        <w:ind w:left="3054" w:right="3054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Between</w:t>
      </w:r>
    </w:p>
    <w:p w:rsidR="0062604E" w:rsidRDefault="0062604E">
      <w:pPr>
        <w:pStyle w:val="BodyText"/>
        <w:spacing w:before="11"/>
        <w:rPr>
          <w:rFonts w:ascii="Arial MT"/>
          <w:sz w:val="18"/>
        </w:rPr>
      </w:pPr>
    </w:p>
    <w:p w:rsidR="0062604E" w:rsidRDefault="002B568A">
      <w:pPr>
        <w:spacing w:line="230" w:lineRule="auto"/>
        <w:ind w:left="3057" w:right="3054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Melville Montessori Pre-Primary School cc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(The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School)</w:t>
      </w:r>
    </w:p>
    <w:p w:rsidR="0062604E" w:rsidRDefault="0062604E">
      <w:pPr>
        <w:pStyle w:val="BodyText"/>
        <w:spacing w:before="4"/>
        <w:rPr>
          <w:rFonts w:ascii="Arial MT"/>
          <w:sz w:val="18"/>
        </w:rPr>
      </w:pPr>
    </w:p>
    <w:p w:rsidR="0062604E" w:rsidRDefault="00975349">
      <w:pPr>
        <w:ind w:left="3054" w:right="3054"/>
        <w:jc w:val="center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and</w:t>
      </w:r>
      <w:proofErr w:type="gramEnd"/>
    </w:p>
    <w:p w:rsidR="0062604E" w:rsidRDefault="00D42FCE">
      <w:pPr>
        <w:pStyle w:val="BodyText"/>
        <w:spacing w:before="2"/>
        <w:rPr>
          <w:rFonts w:ascii="Arial MT"/>
          <w:sz w:val="13"/>
        </w:rPr>
      </w:pPr>
      <w:r>
        <w:pict>
          <v:shape id="_x0000_s1026" style="position:absolute;margin-left:171.5pt;margin-top:9.95pt;width:252pt;height:.1pt;z-index:-251658752;mso-wrap-distance-left:0;mso-wrap-distance-right:0;mso-position-horizontal-relative:page" coordorigin="3430,199" coordsize="5040,0" path="m3430,199r5040,e" filled="f" strokeweight=".25839mm">
            <v:path arrowok="t"/>
            <w10:wrap type="topAndBottom" anchorx="page"/>
          </v:shape>
        </w:pict>
      </w:r>
    </w:p>
    <w:p w:rsidR="0062604E" w:rsidRDefault="002B568A">
      <w:pPr>
        <w:ind w:left="3054" w:right="3054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Parent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/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Guardian)</w:t>
      </w:r>
    </w:p>
    <w:p w:rsidR="0062604E" w:rsidRDefault="0062604E">
      <w:pPr>
        <w:pStyle w:val="BodyText"/>
        <w:spacing w:before="2"/>
        <w:rPr>
          <w:rFonts w:ascii="Arial MT"/>
          <w:sz w:val="19"/>
        </w:rPr>
      </w:pPr>
    </w:p>
    <w:tbl>
      <w:tblPr>
        <w:tblW w:w="0" w:type="auto"/>
        <w:tblInd w:w="158" w:type="dxa"/>
        <w:tblBorders>
          <w:top w:val="single" w:sz="2" w:space="0" w:color="DFDFDF"/>
          <w:left w:val="single" w:sz="2" w:space="0" w:color="DFDFDF"/>
          <w:bottom w:val="single" w:sz="2" w:space="0" w:color="DFDFDF"/>
          <w:right w:val="single" w:sz="2" w:space="0" w:color="DFDFDF"/>
          <w:insideH w:val="single" w:sz="2" w:space="0" w:color="DFDFDF"/>
          <w:insideV w:val="single" w:sz="2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298"/>
        <w:gridCol w:w="1621"/>
        <w:gridCol w:w="2703"/>
      </w:tblGrid>
      <w:tr w:rsidR="0062604E">
        <w:trPr>
          <w:trHeight w:val="1109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TUITION FEES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2B568A">
            <w:pPr>
              <w:pStyle w:val="TableParagraph"/>
              <w:ind w:right="176"/>
              <w:jc w:val="right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PER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TERM</w:t>
            </w:r>
          </w:p>
          <w:p w:rsidR="00E8730D" w:rsidRDefault="00E8730D" w:rsidP="00E8730D">
            <w:pPr>
              <w:pStyle w:val="TableParagraph"/>
              <w:ind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 Terms</w:t>
            </w:r>
          </w:p>
        </w:tc>
        <w:tc>
          <w:tcPr>
            <w:tcW w:w="2703" w:type="dxa"/>
          </w:tcPr>
          <w:p w:rsidR="0062604E" w:rsidRDefault="002B568A">
            <w:pPr>
              <w:pStyle w:val="TableParagraph"/>
              <w:spacing w:line="272" w:lineRule="exact"/>
              <w:ind w:left="22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ANNUM</w:t>
            </w:r>
          </w:p>
          <w:p w:rsidR="0062604E" w:rsidRDefault="002B568A">
            <w:pPr>
              <w:pStyle w:val="TableParagraph"/>
              <w:spacing w:before="4" w:line="230" w:lineRule="auto"/>
              <w:ind w:left="275" w:right="221"/>
              <w:jc w:val="center"/>
              <w:rPr>
                <w:b/>
                <w:sz w:val="20"/>
              </w:rPr>
            </w:pPr>
            <w:r>
              <w:rPr>
                <w:b/>
                <w:color w:val="6B2394"/>
                <w:sz w:val="20"/>
                <w:shd w:val="clear" w:color="auto" w:fill="FFFF00"/>
              </w:rPr>
              <w:t>(This amount needs to be</w:t>
            </w:r>
            <w:r>
              <w:rPr>
                <w:b/>
                <w:color w:val="6B2394"/>
                <w:spacing w:val="1"/>
                <w:sz w:val="20"/>
              </w:rPr>
              <w:t xml:space="preserve"> </w:t>
            </w:r>
            <w:r w:rsidR="008F61E5">
              <w:rPr>
                <w:b/>
                <w:color w:val="6B2394"/>
                <w:sz w:val="20"/>
                <w:shd w:val="clear" w:color="auto" w:fill="FFFF00"/>
              </w:rPr>
              <w:t>settled before 5</w:t>
            </w:r>
            <w:r>
              <w:rPr>
                <w:b/>
                <w:color w:val="6B2394"/>
                <w:sz w:val="20"/>
                <w:shd w:val="clear" w:color="auto" w:fill="FFFF00"/>
              </w:rPr>
              <w:t xml:space="preserve"> January</w:t>
            </w:r>
            <w:r>
              <w:rPr>
                <w:b/>
                <w:color w:val="6B2394"/>
                <w:spacing w:val="-47"/>
                <w:sz w:val="20"/>
              </w:rPr>
              <w:t xml:space="preserve"> </w:t>
            </w:r>
            <w:r w:rsidR="00140B8E">
              <w:rPr>
                <w:b/>
                <w:color w:val="6B2394"/>
                <w:sz w:val="20"/>
                <w:shd w:val="clear" w:color="auto" w:fill="FFFF00"/>
              </w:rPr>
              <w:t>2025</w:t>
            </w:r>
            <w:r>
              <w:rPr>
                <w:b/>
                <w:color w:val="6B2394"/>
                <w:sz w:val="20"/>
                <w:shd w:val="clear" w:color="auto" w:fill="FFFF00"/>
              </w:rPr>
              <w:t>)</w:t>
            </w: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2703" w:type="dxa"/>
          </w:tcPr>
          <w:p w:rsidR="0062604E" w:rsidRDefault="002B568A">
            <w:pPr>
              <w:pStyle w:val="TableParagraph"/>
              <w:ind w:left="22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discount)</w:t>
            </w: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8F61E5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R12 150</w:t>
            </w:r>
            <w:r w:rsidR="002B568A">
              <w:rPr>
                <w:sz w:val="24"/>
              </w:rPr>
              <w:t>.00</w:t>
            </w:r>
          </w:p>
        </w:tc>
        <w:tc>
          <w:tcPr>
            <w:tcW w:w="2703" w:type="dxa"/>
          </w:tcPr>
          <w:p w:rsidR="0062604E" w:rsidRDefault="00975349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R45 198.00</w:t>
            </w: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8F61E5" w:rsidP="008F61E5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R14 40</w:t>
            </w:r>
            <w:r w:rsidR="00975349">
              <w:rPr>
                <w:sz w:val="24"/>
              </w:rPr>
              <w:t>0</w:t>
            </w:r>
            <w:r w:rsidR="002B568A">
              <w:rPr>
                <w:sz w:val="24"/>
              </w:rPr>
              <w:t>.00</w:t>
            </w:r>
          </w:p>
        </w:tc>
        <w:tc>
          <w:tcPr>
            <w:tcW w:w="2703" w:type="dxa"/>
          </w:tcPr>
          <w:p w:rsidR="0062604E" w:rsidRDefault="00975349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R53 568.00</w:t>
            </w:r>
          </w:p>
        </w:tc>
      </w:tr>
      <w:tr w:rsidR="0062604E">
        <w:trPr>
          <w:trHeight w:val="747"/>
        </w:trPr>
        <w:tc>
          <w:tcPr>
            <w:tcW w:w="3968" w:type="dxa"/>
          </w:tcPr>
          <w:p w:rsidR="0062604E" w:rsidRDefault="002B568A">
            <w:pPr>
              <w:pStyle w:val="TableParagraph"/>
              <w:spacing w:line="261" w:lineRule="auto"/>
              <w:ind w:left="80" w:right="255"/>
              <w:rPr>
                <w:b/>
                <w:sz w:val="24"/>
              </w:rPr>
            </w:pPr>
            <w:r>
              <w:rPr>
                <w:b/>
                <w:color w:val="F91254"/>
                <w:sz w:val="24"/>
                <w:u w:val="thick" w:color="000000"/>
              </w:rPr>
              <w:t>The following options only apply to</w:t>
            </w:r>
            <w:r>
              <w:rPr>
                <w:b/>
                <w:color w:val="F91254"/>
                <w:spacing w:val="-58"/>
                <w:sz w:val="24"/>
              </w:rPr>
              <w:t xml:space="preserve"> </w:t>
            </w:r>
            <w:r>
              <w:rPr>
                <w:b/>
                <w:color w:val="F91254"/>
                <w:sz w:val="24"/>
                <w:u w:val="thick" w:color="000000"/>
              </w:rPr>
              <w:t>under</w:t>
            </w:r>
            <w:r>
              <w:rPr>
                <w:b/>
                <w:color w:val="F91254"/>
                <w:spacing w:val="-6"/>
                <w:sz w:val="24"/>
                <w:u w:val="thick" w:color="000000"/>
              </w:rPr>
              <w:t xml:space="preserve"> </w:t>
            </w:r>
            <w:r>
              <w:rPr>
                <w:b/>
                <w:color w:val="F91254"/>
                <w:sz w:val="24"/>
                <w:u w:val="thick" w:color="000000"/>
              </w:rPr>
              <w:t>3 year</w:t>
            </w:r>
            <w:r>
              <w:rPr>
                <w:b/>
                <w:color w:val="F91254"/>
                <w:spacing w:val="-5"/>
                <w:sz w:val="24"/>
                <w:u w:val="thick" w:color="000000"/>
              </w:rPr>
              <w:t xml:space="preserve"> </w:t>
            </w:r>
            <w:r>
              <w:rPr>
                <w:b/>
                <w:color w:val="F91254"/>
                <w:sz w:val="24"/>
                <w:u w:val="thick" w:color="000000"/>
              </w:rPr>
              <w:t>olds.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2703" w:type="dxa"/>
          </w:tcPr>
          <w:p w:rsidR="0062604E" w:rsidRDefault="0062604E">
            <w:pPr>
              <w:pStyle w:val="TableParagraph"/>
              <w:spacing w:before="0"/>
            </w:pP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8F61E5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R9 000</w:t>
            </w:r>
            <w:r w:rsidR="00975349">
              <w:rPr>
                <w:sz w:val="24"/>
              </w:rPr>
              <w:t>.00</w:t>
            </w:r>
          </w:p>
        </w:tc>
        <w:tc>
          <w:tcPr>
            <w:tcW w:w="2703" w:type="dxa"/>
          </w:tcPr>
          <w:p w:rsidR="0062604E" w:rsidRDefault="002B568A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(Not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Discounted)</w:t>
            </w: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8F61E5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R11 000</w:t>
            </w:r>
            <w:r w:rsidR="00975349">
              <w:rPr>
                <w:sz w:val="24"/>
              </w:rPr>
              <w:t>.00</w:t>
            </w:r>
          </w:p>
        </w:tc>
        <w:tc>
          <w:tcPr>
            <w:tcW w:w="2703" w:type="dxa"/>
          </w:tcPr>
          <w:p w:rsidR="0062604E" w:rsidRDefault="002B568A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(Not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Discounted)</w:t>
            </w: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2B568A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ADDITIONAL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EXTRAS</w:t>
            </w: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1621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2703" w:type="dxa"/>
          </w:tcPr>
          <w:p w:rsidR="0062604E" w:rsidRDefault="0062604E">
            <w:pPr>
              <w:pStyle w:val="TableParagraph"/>
              <w:spacing w:before="0"/>
            </w:pPr>
          </w:p>
        </w:tc>
      </w:tr>
      <w:tr w:rsidR="0062604E">
        <w:trPr>
          <w:trHeight w:val="928"/>
        </w:trPr>
        <w:tc>
          <w:tcPr>
            <w:tcW w:w="3968" w:type="dxa"/>
          </w:tcPr>
          <w:p w:rsidR="0062604E" w:rsidRDefault="002B568A">
            <w:pPr>
              <w:pStyle w:val="TableParagraph"/>
              <w:spacing w:before="103" w:line="228" w:lineRule="auto"/>
              <w:ind w:left="80" w:right="185"/>
            </w:pPr>
            <w:r>
              <w:rPr>
                <w:sz w:val="24"/>
              </w:rPr>
              <w:t>Non-Refundable Registration Fee</w:t>
            </w:r>
            <w:r>
              <w:rPr>
                <w:spacing w:val="1"/>
                <w:sz w:val="24"/>
              </w:rPr>
              <w:t xml:space="preserve"> </w:t>
            </w:r>
            <w:r>
              <w:t>(payable on registration of your child into</w:t>
            </w:r>
            <w:r>
              <w:rPr>
                <w:spacing w:val="-53"/>
              </w:rPr>
              <w:t xml:space="preserve"> </w:t>
            </w:r>
            <w:r>
              <w:t>Melville</w:t>
            </w:r>
            <w:r>
              <w:rPr>
                <w:spacing w:val="-2"/>
              </w:rPr>
              <w:t xml:space="preserve"> </w:t>
            </w:r>
            <w:r>
              <w:t>Montessori)</w:t>
            </w:r>
          </w:p>
        </w:tc>
        <w:tc>
          <w:tcPr>
            <w:tcW w:w="1298" w:type="dxa"/>
          </w:tcPr>
          <w:p w:rsidR="0062604E" w:rsidRDefault="008F61E5">
            <w:pPr>
              <w:pStyle w:val="TableParagraph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R3 5</w:t>
            </w:r>
            <w:r w:rsidR="002B568A">
              <w:rPr>
                <w:sz w:val="24"/>
              </w:rPr>
              <w:t>00.00</w:t>
            </w:r>
          </w:p>
        </w:tc>
        <w:tc>
          <w:tcPr>
            <w:tcW w:w="1621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2703" w:type="dxa"/>
          </w:tcPr>
          <w:p w:rsidR="0062604E" w:rsidRDefault="0062604E">
            <w:pPr>
              <w:pStyle w:val="TableParagraph"/>
              <w:spacing w:before="0"/>
            </w:pPr>
          </w:p>
        </w:tc>
      </w:tr>
      <w:tr w:rsidR="0062604E">
        <w:trPr>
          <w:trHeight w:val="447"/>
        </w:trPr>
        <w:tc>
          <w:tcPr>
            <w:tcW w:w="3968" w:type="dxa"/>
          </w:tcPr>
          <w:p w:rsidR="0062604E" w:rsidRDefault="0062604E">
            <w:pPr>
              <w:pStyle w:val="TableParagraph"/>
              <w:ind w:left="80"/>
              <w:rPr>
                <w:sz w:val="24"/>
              </w:rPr>
            </w:pPr>
          </w:p>
        </w:tc>
        <w:tc>
          <w:tcPr>
            <w:tcW w:w="1298" w:type="dxa"/>
          </w:tcPr>
          <w:p w:rsidR="0062604E" w:rsidRDefault="0062604E">
            <w:pPr>
              <w:pStyle w:val="TableParagraph"/>
              <w:ind w:left="127" w:right="125"/>
              <w:jc w:val="center"/>
              <w:rPr>
                <w:sz w:val="24"/>
              </w:rPr>
            </w:pPr>
          </w:p>
        </w:tc>
        <w:tc>
          <w:tcPr>
            <w:tcW w:w="1621" w:type="dxa"/>
          </w:tcPr>
          <w:p w:rsidR="0062604E" w:rsidRDefault="0062604E">
            <w:pPr>
              <w:pStyle w:val="TableParagraph"/>
              <w:spacing w:before="0"/>
            </w:pPr>
          </w:p>
        </w:tc>
        <w:tc>
          <w:tcPr>
            <w:tcW w:w="2703" w:type="dxa"/>
          </w:tcPr>
          <w:p w:rsidR="0062604E" w:rsidRDefault="0062604E">
            <w:pPr>
              <w:pStyle w:val="TableParagraph"/>
              <w:spacing w:before="0"/>
            </w:pPr>
          </w:p>
        </w:tc>
      </w:tr>
    </w:tbl>
    <w:p w:rsidR="0062604E" w:rsidRDefault="002B568A">
      <w:pPr>
        <w:pStyle w:val="BodyText"/>
        <w:ind w:left="114"/>
      </w:pPr>
      <w:r>
        <w:t>All</w:t>
      </w:r>
      <w:r>
        <w:rPr>
          <w:spacing w:val="-1"/>
        </w:rPr>
        <w:t xml:space="preserve"> </w:t>
      </w:r>
      <w:r>
        <w:t>termly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settled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1st 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term.</w:t>
      </w:r>
    </w:p>
    <w:p w:rsidR="0062604E" w:rsidRDefault="002B568A">
      <w:pPr>
        <w:pStyle w:val="BodyText"/>
        <w:spacing w:before="104"/>
        <w:ind w:left="114"/>
      </w:pP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queries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hesitate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 w:rsidR="00975349">
        <w:t>Jacqueline</w:t>
      </w:r>
      <w:r>
        <w:rPr>
          <w:spacing w:val="-2"/>
        </w:rPr>
        <w:t xml:space="preserve"> </w:t>
      </w:r>
      <w:r>
        <w:t>Oosthuizen</w:t>
      </w:r>
      <w:bookmarkStart w:id="0" w:name="_GoBack"/>
      <w:bookmarkEnd w:id="0"/>
      <w:r>
        <w:t>-Sinner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083</w:t>
      </w:r>
      <w:r>
        <w:rPr>
          <w:spacing w:val="-2"/>
        </w:rPr>
        <w:t xml:space="preserve"> </w:t>
      </w:r>
      <w:r>
        <w:t>606</w:t>
      </w:r>
      <w:r w:rsidR="00975349">
        <w:t xml:space="preserve"> </w:t>
      </w:r>
      <w:r>
        <w:t>1082.</w:t>
      </w:r>
    </w:p>
    <w:p w:rsidR="0062604E" w:rsidRDefault="002B568A">
      <w:pPr>
        <w:pStyle w:val="BodyText"/>
        <w:spacing w:before="107"/>
        <w:ind w:left="114"/>
      </w:pPr>
      <w:r>
        <w:rPr>
          <w:b/>
          <w:u w:val="thick"/>
        </w:rPr>
        <w:t>Note</w:t>
      </w:r>
      <w:proofErr w:type="gramStart"/>
      <w:r>
        <w:t>:-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F61E5">
        <w:rPr>
          <w:spacing w:val="-2"/>
        </w:rPr>
        <w:t>4</w:t>
      </w:r>
      <w:r>
        <w:rPr>
          <w:spacing w:val="-3"/>
        </w:rPr>
        <w:t xml:space="preserve"> </w:t>
      </w:r>
      <w:r w:rsidR="008F61E5">
        <w:t xml:space="preserve">term school </w:t>
      </w:r>
      <w:r w:rsidR="004D6B48">
        <w:t>calendar</w:t>
      </w:r>
      <w:r>
        <w:t>.</w:t>
      </w:r>
    </w:p>
    <w:p w:rsidR="0062604E" w:rsidRDefault="002B568A">
      <w:pPr>
        <w:pStyle w:val="BodyText"/>
        <w:spacing w:before="118" w:line="228" w:lineRule="auto"/>
        <w:ind w:left="114"/>
      </w:pPr>
      <w:r>
        <w:t>All fees are payable strictly on or before the first day of every term. In the event of unpaid fees a penalty 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calculated at prime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3% and added to the</w:t>
      </w:r>
      <w:r>
        <w:rPr>
          <w:spacing w:val="-2"/>
        </w:rPr>
        <w:t xml:space="preserve"> </w:t>
      </w:r>
      <w:r>
        <w:t>termly fee.</w:t>
      </w:r>
    </w:p>
    <w:p w:rsidR="0062604E" w:rsidRDefault="002B568A">
      <w:pPr>
        <w:pStyle w:val="BodyText"/>
        <w:spacing w:before="119" w:line="228" w:lineRule="auto"/>
        <w:ind w:left="114"/>
      </w:pPr>
      <w:r>
        <w:t>A</w:t>
      </w:r>
      <w:r>
        <w:rPr>
          <w:spacing w:val="19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parent’s</w:t>
      </w:r>
      <w:r>
        <w:rPr>
          <w:spacing w:val="31"/>
        </w:rPr>
        <w:t xml:space="preserve"> </w:t>
      </w:r>
      <w:r>
        <w:t>identity</w:t>
      </w:r>
      <w:r>
        <w:rPr>
          <w:spacing w:val="31"/>
        </w:rPr>
        <w:t xml:space="preserve"> </w:t>
      </w:r>
      <w:r>
        <w:t>documents,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copy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medical</w:t>
      </w:r>
      <w:r>
        <w:rPr>
          <w:spacing w:val="31"/>
        </w:rPr>
        <w:t xml:space="preserve"> </w:t>
      </w:r>
      <w:r>
        <w:t>aid</w:t>
      </w:r>
      <w:r>
        <w:rPr>
          <w:spacing w:val="31"/>
        </w:rPr>
        <w:t xml:space="preserve"> </w:t>
      </w:r>
      <w:r>
        <w:t>card,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full</w:t>
      </w:r>
      <w:r>
        <w:rPr>
          <w:spacing w:val="31"/>
        </w:rPr>
        <w:t xml:space="preserve"> </w:t>
      </w:r>
      <w:r>
        <w:t>photocopy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child’s</w:t>
      </w:r>
      <w:r>
        <w:rPr>
          <w:spacing w:val="-2"/>
        </w:rPr>
        <w:t xml:space="preserve"> </w:t>
      </w:r>
      <w:r w:rsidR="00D42FCE">
        <w:t>immunization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handed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contract.</w:t>
      </w:r>
    </w:p>
    <w:p w:rsidR="0062604E" w:rsidRDefault="0062604E">
      <w:pPr>
        <w:pStyle w:val="BodyText"/>
        <w:rPr>
          <w:sz w:val="24"/>
        </w:rPr>
      </w:pPr>
    </w:p>
    <w:p w:rsidR="0062604E" w:rsidRDefault="002B568A">
      <w:pPr>
        <w:pStyle w:val="BodyText"/>
        <w:spacing w:before="203" w:line="228" w:lineRule="auto"/>
        <w:ind w:left="114"/>
      </w:pPr>
      <w:r>
        <w:rPr>
          <w:b/>
          <w:color w:val="F8155B"/>
          <w:u w:val="thick" w:color="000000"/>
        </w:rPr>
        <w:t>NOTICE</w:t>
      </w:r>
      <w:r>
        <w:t>: -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withdraw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school,</w:t>
      </w:r>
      <w:r>
        <w:rPr>
          <w:spacing w:val="11"/>
        </w:rPr>
        <w:t xml:space="preserve"> </w:t>
      </w:r>
      <w:r>
        <w:t>failing</w:t>
      </w:r>
      <w:r>
        <w:rPr>
          <w:spacing w:val="11"/>
        </w:rPr>
        <w:t xml:space="preserve"> </w:t>
      </w:r>
      <w:r>
        <w:t>which,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payment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fees for such</w:t>
      </w:r>
      <w:r>
        <w:rPr>
          <w:spacing w:val="-1"/>
        </w:rPr>
        <w:t xml:space="preserve"> </w:t>
      </w:r>
      <w:r>
        <w:t>term.</w:t>
      </w:r>
    </w:p>
    <w:p w:rsidR="0062604E" w:rsidRDefault="0062604E">
      <w:pPr>
        <w:pStyle w:val="BodyText"/>
        <w:rPr>
          <w:sz w:val="24"/>
        </w:rPr>
      </w:pPr>
    </w:p>
    <w:p w:rsidR="0062604E" w:rsidRDefault="002B568A">
      <w:pPr>
        <w:pStyle w:val="BodyText"/>
        <w:spacing w:before="204" w:line="228" w:lineRule="auto"/>
        <w:ind w:left="114"/>
      </w:pP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Mondays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Fridays,</w:t>
      </w:r>
      <w:r>
        <w:rPr>
          <w:spacing w:val="11"/>
        </w:rPr>
        <w:t xml:space="preserve"> </w:t>
      </w:r>
      <w:r w:rsidR="008F61E5">
        <w:t>07h3</w:t>
      </w:r>
      <w:r>
        <w:t>0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12h45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half</w:t>
      </w:r>
      <w:r>
        <w:rPr>
          <w:spacing w:val="11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 w:rsidR="00E94112">
        <w:t>17h00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-5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students.</w:t>
      </w:r>
    </w:p>
    <w:p w:rsidR="0062604E" w:rsidRDefault="0062604E">
      <w:pPr>
        <w:pStyle w:val="BodyText"/>
        <w:spacing w:before="8"/>
        <w:rPr>
          <w:sz w:val="31"/>
        </w:rPr>
      </w:pPr>
    </w:p>
    <w:p w:rsidR="0062604E" w:rsidRDefault="002B568A">
      <w:pPr>
        <w:tabs>
          <w:tab w:val="left" w:pos="3713"/>
          <w:tab w:val="left" w:pos="6953"/>
        </w:tabs>
        <w:spacing w:before="1"/>
        <w:ind w:left="114"/>
        <w:rPr>
          <w:sz w:val="24"/>
        </w:rPr>
      </w:pP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Johannesburg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(date)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604E" w:rsidRDefault="0062604E">
      <w:pPr>
        <w:pStyle w:val="BodyText"/>
        <w:rPr>
          <w:sz w:val="20"/>
        </w:rPr>
      </w:pPr>
    </w:p>
    <w:p w:rsidR="0062604E" w:rsidRDefault="002B568A">
      <w:pPr>
        <w:tabs>
          <w:tab w:val="left" w:pos="9486"/>
        </w:tabs>
        <w:spacing w:before="234"/>
        <w:ind w:left="114"/>
        <w:rPr>
          <w:sz w:val="24"/>
        </w:rPr>
      </w:pP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Guardian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604E" w:rsidRDefault="0062604E">
      <w:pPr>
        <w:pStyle w:val="BodyText"/>
        <w:rPr>
          <w:sz w:val="20"/>
        </w:rPr>
      </w:pPr>
    </w:p>
    <w:p w:rsidR="0062604E" w:rsidRDefault="002B568A">
      <w:pPr>
        <w:tabs>
          <w:tab w:val="left" w:pos="3713"/>
          <w:tab w:val="left" w:pos="6953"/>
        </w:tabs>
        <w:spacing w:before="234"/>
        <w:ind w:left="114"/>
        <w:rPr>
          <w:sz w:val="24"/>
        </w:rPr>
      </w:pP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Johannesburg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(date)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604E" w:rsidRDefault="0062604E">
      <w:pPr>
        <w:pStyle w:val="BodyText"/>
        <w:rPr>
          <w:sz w:val="20"/>
        </w:rPr>
      </w:pPr>
    </w:p>
    <w:p w:rsidR="0062604E" w:rsidRDefault="0062604E">
      <w:pPr>
        <w:pStyle w:val="BodyText"/>
        <w:spacing w:before="5"/>
        <w:rPr>
          <w:sz w:val="19"/>
        </w:rPr>
      </w:pPr>
    </w:p>
    <w:p w:rsidR="0062604E" w:rsidRDefault="002B568A">
      <w:pPr>
        <w:tabs>
          <w:tab w:val="left" w:pos="8802"/>
        </w:tabs>
        <w:spacing w:before="90"/>
        <w:ind w:left="114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62604E">
      <w:type w:val="continuous"/>
      <w:pgSz w:w="1190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04E"/>
    <w:rsid w:val="00140B8E"/>
    <w:rsid w:val="002B568A"/>
    <w:rsid w:val="004D6B48"/>
    <w:rsid w:val="00567903"/>
    <w:rsid w:val="0062604E"/>
    <w:rsid w:val="008F61E5"/>
    <w:rsid w:val="00975349"/>
    <w:rsid w:val="00D42FCE"/>
    <w:rsid w:val="00E8730D"/>
    <w:rsid w:val="00E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E0072C8-5E57-47B2-BDC1-89658481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1"/>
      <w:ind w:left="3054" w:right="305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Fees and Agreement copy (1)</vt:lpstr>
    </vt:vector>
  </TitlesOfParts>
  <Company>HP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Fees and Agreement copy (1)</dc:title>
  <cp:lastModifiedBy>Arifa Banday</cp:lastModifiedBy>
  <cp:revision>11</cp:revision>
  <cp:lastPrinted>2023-09-14T10:35:00Z</cp:lastPrinted>
  <dcterms:created xsi:type="dcterms:W3CDTF">2022-10-31T18:09:00Z</dcterms:created>
  <dcterms:modified xsi:type="dcterms:W3CDTF">2024-12-11T09:08:00Z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2022-10-31T00:00:00Z</vt:filetime>
  </property>
</Properties>
</file>